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care leadership</w:t>
      </w: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464B" w:rsidRDefault="00D7464B" w:rsidP="00BE261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96D6B" w:rsidRDefault="00AA3567" w:rsidP="00D746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Health care leadership</w:t>
      </w:r>
    </w:p>
    <w:p w:rsidR="00730CCC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Health care leaders </w:t>
      </w:r>
      <w:r w:rsidR="00806254">
        <w:rPr>
          <w:rFonts w:ascii="Times New Roman" w:hAnsi="Times New Roman" w:cs="Times New Roman"/>
          <w:sz w:val="24"/>
          <w:szCs w:val="24"/>
        </w:rPr>
        <w:t>possess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6254">
        <w:rPr>
          <w:rFonts w:ascii="Times New Roman" w:hAnsi="Times New Roman" w:cs="Times New Roman"/>
          <w:sz w:val="24"/>
          <w:szCs w:val="24"/>
        </w:rPr>
        <w:t>unique</w:t>
      </w:r>
      <w:r>
        <w:rPr>
          <w:rFonts w:ascii="Times New Roman" w:hAnsi="Times New Roman" w:cs="Times New Roman"/>
          <w:sz w:val="24"/>
          <w:szCs w:val="24"/>
        </w:rPr>
        <w:t xml:space="preserve"> talents that combine with medical and </w:t>
      </w:r>
      <w:r w:rsidR="00806254">
        <w:rPr>
          <w:rFonts w:ascii="Times New Roman" w:hAnsi="Times New Roman" w:cs="Times New Roman"/>
          <w:sz w:val="24"/>
          <w:szCs w:val="24"/>
        </w:rPr>
        <w:t>business skills. The</w:t>
      </w:r>
      <w:r>
        <w:rPr>
          <w:rFonts w:ascii="Times New Roman" w:hAnsi="Times New Roman" w:cs="Times New Roman"/>
          <w:sz w:val="24"/>
          <w:szCs w:val="24"/>
        </w:rPr>
        <w:t xml:space="preserve"> two competencies </w:t>
      </w:r>
      <w:r w:rsidR="00806254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are in medical and in the industry allow the leaders to collect resources and </w:t>
      </w:r>
      <w:r w:rsidR="00806254">
        <w:rPr>
          <w:rFonts w:ascii="Times New Roman" w:hAnsi="Times New Roman" w:cs="Times New Roman"/>
          <w:sz w:val="24"/>
          <w:szCs w:val="24"/>
        </w:rPr>
        <w:t xml:space="preserve">offer </w:t>
      </w:r>
      <w:r>
        <w:rPr>
          <w:rFonts w:ascii="Times New Roman" w:hAnsi="Times New Roman" w:cs="Times New Roman"/>
          <w:sz w:val="24"/>
          <w:szCs w:val="24"/>
        </w:rPr>
        <w:t xml:space="preserve">support, which will produce outstanding organization </w:t>
      </w:r>
      <w:r w:rsidR="00806254">
        <w:rPr>
          <w:rFonts w:ascii="Times New Roman" w:hAnsi="Times New Roman" w:cs="Times New Roman"/>
          <w:sz w:val="24"/>
          <w:szCs w:val="24"/>
        </w:rPr>
        <w:t>productivity. People</w:t>
      </w:r>
      <w:r>
        <w:rPr>
          <w:rFonts w:ascii="Times New Roman" w:hAnsi="Times New Roman" w:cs="Times New Roman"/>
          <w:sz w:val="24"/>
          <w:szCs w:val="24"/>
        </w:rPr>
        <w:t xml:space="preserve"> who </w:t>
      </w:r>
      <w:r w:rsidR="00806254">
        <w:rPr>
          <w:rFonts w:ascii="Times New Roman" w:hAnsi="Times New Roman" w:cs="Times New Roman"/>
          <w:sz w:val="24"/>
          <w:szCs w:val="24"/>
        </w:rPr>
        <w:t>possess</w:t>
      </w:r>
      <w:r>
        <w:rPr>
          <w:rFonts w:ascii="Times New Roman" w:hAnsi="Times New Roman" w:cs="Times New Roman"/>
          <w:sz w:val="24"/>
          <w:szCs w:val="24"/>
        </w:rPr>
        <w:t xml:space="preserve"> and master these skills drive the company </w:t>
      </w:r>
      <w:r w:rsidR="00806254">
        <w:rPr>
          <w:rFonts w:ascii="Times New Roman" w:hAnsi="Times New Roman" w:cs="Times New Roman"/>
          <w:sz w:val="24"/>
          <w:szCs w:val="24"/>
        </w:rPr>
        <w:t>towards</w:t>
      </w:r>
      <w:r>
        <w:rPr>
          <w:rFonts w:ascii="Times New Roman" w:hAnsi="Times New Roman" w:cs="Times New Roman"/>
          <w:sz w:val="24"/>
          <w:szCs w:val="24"/>
        </w:rPr>
        <w:t xml:space="preserve"> its goals in a unique </w:t>
      </w:r>
      <w:r w:rsidR="00806254">
        <w:rPr>
          <w:rFonts w:ascii="Times New Roman" w:hAnsi="Times New Roman" w:cs="Times New Roman"/>
          <w:sz w:val="24"/>
          <w:szCs w:val="24"/>
        </w:rPr>
        <w:t>technique. Individuals</w:t>
      </w:r>
      <w:r>
        <w:rPr>
          <w:rFonts w:ascii="Times New Roman" w:hAnsi="Times New Roman" w:cs="Times New Roman"/>
          <w:sz w:val="24"/>
          <w:szCs w:val="24"/>
        </w:rPr>
        <w:t xml:space="preserve"> with these skills help</w:t>
      </w:r>
      <w:r w:rsidR="00806254">
        <w:rPr>
          <w:rFonts w:ascii="Times New Roman" w:hAnsi="Times New Roman" w:cs="Times New Roman"/>
          <w:sz w:val="24"/>
          <w:szCs w:val="24"/>
        </w:rPr>
        <w:t xml:space="preserve"> health</w:t>
      </w:r>
      <w:r>
        <w:rPr>
          <w:rFonts w:ascii="Times New Roman" w:hAnsi="Times New Roman" w:cs="Times New Roman"/>
          <w:sz w:val="24"/>
          <w:szCs w:val="24"/>
        </w:rPr>
        <w:t xml:space="preserve"> caregiving organizations and companies to </w:t>
      </w:r>
      <w:r w:rsidR="00806254">
        <w:rPr>
          <w:rFonts w:ascii="Times New Roman" w:hAnsi="Times New Roman" w:cs="Times New Roman"/>
          <w:sz w:val="24"/>
          <w:szCs w:val="24"/>
        </w:rPr>
        <w:t>manage</w:t>
      </w:r>
      <w:r>
        <w:rPr>
          <w:rFonts w:ascii="Times New Roman" w:hAnsi="Times New Roman" w:cs="Times New Roman"/>
          <w:sz w:val="24"/>
          <w:szCs w:val="24"/>
        </w:rPr>
        <w:t xml:space="preserve"> many of its corporate tasks and responsibilities which arise during </w:t>
      </w:r>
      <w:r w:rsidR="002B5816">
        <w:rPr>
          <w:rFonts w:ascii="Times New Roman" w:hAnsi="Times New Roman" w:cs="Times New Roman"/>
          <w:sz w:val="24"/>
          <w:szCs w:val="24"/>
        </w:rPr>
        <w:t xml:space="preserve">delivering of </w:t>
      </w:r>
      <w:r w:rsidR="00806254">
        <w:rPr>
          <w:rFonts w:ascii="Times New Roman" w:hAnsi="Times New Roman" w:cs="Times New Roman"/>
          <w:sz w:val="24"/>
          <w:szCs w:val="24"/>
        </w:rPr>
        <w:t>services. Effective</w:t>
      </w:r>
      <w:r w:rsidR="002B5816">
        <w:rPr>
          <w:rFonts w:ascii="Times New Roman" w:hAnsi="Times New Roman" w:cs="Times New Roman"/>
          <w:sz w:val="24"/>
          <w:szCs w:val="24"/>
        </w:rPr>
        <w:t xml:space="preserve"> and efficient health care leaders are critical for the success of medical firms. Health leaders are supposed to </w:t>
      </w:r>
      <w:r w:rsidR="00806254">
        <w:rPr>
          <w:rFonts w:ascii="Times New Roman" w:hAnsi="Times New Roman" w:cs="Times New Roman"/>
          <w:sz w:val="24"/>
          <w:szCs w:val="24"/>
        </w:rPr>
        <w:t>posse</w:t>
      </w:r>
      <w:r w:rsidR="002B5816">
        <w:rPr>
          <w:rFonts w:ascii="Times New Roman" w:hAnsi="Times New Roman" w:cs="Times New Roman"/>
          <w:sz w:val="24"/>
          <w:szCs w:val="24"/>
        </w:rPr>
        <w:t xml:space="preserve"> qualities like</w:t>
      </w:r>
      <w:r w:rsidR="00806254">
        <w:rPr>
          <w:rFonts w:ascii="Times New Roman" w:hAnsi="Times New Roman" w:cs="Times New Roman"/>
          <w:sz w:val="24"/>
          <w:szCs w:val="24"/>
        </w:rPr>
        <w:t xml:space="preserve"> the</w:t>
      </w:r>
      <w:r w:rsidR="002B5816">
        <w:rPr>
          <w:rFonts w:ascii="Times New Roman" w:hAnsi="Times New Roman" w:cs="Times New Roman"/>
          <w:sz w:val="24"/>
          <w:szCs w:val="24"/>
        </w:rPr>
        <w:t xml:space="preserve"> following to ensure effective service delivery </w:t>
      </w:r>
    </w:p>
    <w:p w:rsidR="002B5816" w:rsidRDefault="00AA3567" w:rsidP="0080625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Emotional </w:t>
      </w:r>
      <w:r w:rsidR="005E4C63">
        <w:rPr>
          <w:rFonts w:ascii="Times New Roman" w:hAnsi="Times New Roman" w:cs="Times New Roman"/>
          <w:sz w:val="24"/>
          <w:szCs w:val="24"/>
        </w:rPr>
        <w:t xml:space="preserve">intelligence. Health care specialized can recognize </w:t>
      </w:r>
      <w:r w:rsidR="00806254">
        <w:rPr>
          <w:rFonts w:ascii="Times New Roman" w:hAnsi="Times New Roman" w:cs="Times New Roman"/>
          <w:sz w:val="24"/>
          <w:szCs w:val="24"/>
        </w:rPr>
        <w:t>unspoken, spoken</w:t>
      </w:r>
      <w:r w:rsidR="005E4C63">
        <w:rPr>
          <w:rFonts w:ascii="Times New Roman" w:hAnsi="Times New Roman" w:cs="Times New Roman"/>
          <w:sz w:val="24"/>
          <w:szCs w:val="24"/>
        </w:rPr>
        <w:t xml:space="preserve">, and physical cues, which </w:t>
      </w:r>
      <w:r w:rsidR="00806254">
        <w:rPr>
          <w:rFonts w:ascii="Times New Roman" w:hAnsi="Times New Roman" w:cs="Times New Roman"/>
          <w:sz w:val="24"/>
          <w:szCs w:val="24"/>
        </w:rPr>
        <w:t>makes</w:t>
      </w:r>
      <w:r w:rsidR="005E4C63">
        <w:rPr>
          <w:rFonts w:ascii="Times New Roman" w:hAnsi="Times New Roman" w:cs="Times New Roman"/>
          <w:sz w:val="24"/>
          <w:szCs w:val="24"/>
        </w:rPr>
        <w:t xml:space="preserve"> it possible for the leader in managing employees and patients' </w:t>
      </w:r>
      <w:r w:rsidR="00806254">
        <w:rPr>
          <w:rFonts w:ascii="Times New Roman" w:hAnsi="Times New Roman" w:cs="Times New Roman"/>
          <w:sz w:val="24"/>
          <w:szCs w:val="24"/>
        </w:rPr>
        <w:t xml:space="preserve">concerns. The intricate </w:t>
      </w:r>
      <w:r w:rsidR="005E4C63">
        <w:rPr>
          <w:rFonts w:ascii="Times New Roman" w:hAnsi="Times New Roman" w:cs="Times New Roman"/>
          <w:sz w:val="24"/>
          <w:szCs w:val="24"/>
        </w:rPr>
        <w:t xml:space="preserve">signals help the leader to reveal the cultural and personal needs of the </w:t>
      </w:r>
      <w:r w:rsidR="00806254">
        <w:rPr>
          <w:rFonts w:ascii="Times New Roman" w:hAnsi="Times New Roman" w:cs="Times New Roman"/>
          <w:sz w:val="24"/>
          <w:szCs w:val="24"/>
        </w:rPr>
        <w:t>person deeply. By</w:t>
      </w:r>
      <w:r w:rsidR="00ED33F1">
        <w:rPr>
          <w:rFonts w:ascii="Times New Roman" w:hAnsi="Times New Roman" w:cs="Times New Roman"/>
          <w:sz w:val="24"/>
          <w:szCs w:val="24"/>
        </w:rPr>
        <w:t xml:space="preserve"> examining the context in which employees and the p</w:t>
      </w:r>
      <w:r w:rsidR="00806254">
        <w:rPr>
          <w:rFonts w:ascii="Times New Roman" w:hAnsi="Times New Roman" w:cs="Times New Roman"/>
          <w:sz w:val="24"/>
          <w:szCs w:val="24"/>
        </w:rPr>
        <w:t xml:space="preserve">atients express their points and </w:t>
      </w:r>
      <w:r w:rsidR="00BE2610">
        <w:rPr>
          <w:rFonts w:ascii="Times New Roman" w:hAnsi="Times New Roman" w:cs="Times New Roman"/>
          <w:sz w:val="24"/>
          <w:szCs w:val="24"/>
        </w:rPr>
        <w:t>concerns (</w:t>
      </w:r>
      <w:r w:rsidR="00A345AB" w:rsidRPr="00A345AB">
        <w:rPr>
          <w:rFonts w:ascii="Times New Roman" w:hAnsi="Times New Roman" w:cs="Times New Roman"/>
          <w:sz w:val="24"/>
          <w:szCs w:val="24"/>
        </w:rPr>
        <w:t xml:space="preserve"> </w:t>
      </w:r>
      <w:r w:rsidR="00A345AB">
        <w:rPr>
          <w:rFonts w:ascii="Times New Roman" w:hAnsi="Times New Roman" w:cs="Times New Roman"/>
          <w:sz w:val="24"/>
          <w:szCs w:val="24"/>
        </w:rPr>
        <w:t>Rowitz, L. 2013)</w:t>
      </w:r>
      <w:r w:rsidR="00806254">
        <w:rPr>
          <w:rFonts w:ascii="Times New Roman" w:hAnsi="Times New Roman" w:cs="Times New Roman"/>
          <w:sz w:val="24"/>
          <w:szCs w:val="24"/>
        </w:rPr>
        <w:t>.</w:t>
      </w:r>
      <w:r w:rsidR="00ED33F1">
        <w:rPr>
          <w:rFonts w:ascii="Times New Roman" w:hAnsi="Times New Roman" w:cs="Times New Roman"/>
          <w:sz w:val="24"/>
          <w:szCs w:val="24"/>
        </w:rPr>
        <w:t xml:space="preserve"> </w:t>
      </w:r>
      <w:r w:rsidR="00806254">
        <w:rPr>
          <w:rFonts w:ascii="Times New Roman" w:hAnsi="Times New Roman" w:cs="Times New Roman"/>
          <w:sz w:val="24"/>
          <w:szCs w:val="24"/>
        </w:rPr>
        <w:t xml:space="preserve"> H</w:t>
      </w:r>
      <w:r w:rsidR="00ED33F1">
        <w:rPr>
          <w:rFonts w:ascii="Times New Roman" w:hAnsi="Times New Roman" w:cs="Times New Roman"/>
          <w:sz w:val="24"/>
          <w:szCs w:val="24"/>
        </w:rPr>
        <w:t xml:space="preserve">ealth care leaders can interpret the cues with the </w:t>
      </w:r>
      <w:r w:rsidR="00806254">
        <w:rPr>
          <w:rFonts w:ascii="Times New Roman" w:hAnsi="Times New Roman" w:cs="Times New Roman"/>
          <w:sz w:val="24"/>
          <w:szCs w:val="24"/>
        </w:rPr>
        <w:t xml:space="preserve">urgent of the matter, clarity, and </w:t>
      </w:r>
      <w:r w:rsidR="00ED33F1">
        <w:rPr>
          <w:rFonts w:ascii="Times New Roman" w:hAnsi="Times New Roman" w:cs="Times New Roman"/>
          <w:sz w:val="24"/>
          <w:szCs w:val="24"/>
        </w:rPr>
        <w:t xml:space="preserve">indeed be able to understand how the person feels about the </w:t>
      </w:r>
      <w:r w:rsidR="00806254">
        <w:rPr>
          <w:rFonts w:ascii="Times New Roman" w:hAnsi="Times New Roman" w:cs="Times New Roman"/>
          <w:sz w:val="24"/>
          <w:szCs w:val="24"/>
        </w:rPr>
        <w:t>subject. The</w:t>
      </w:r>
      <w:r w:rsidR="00ED33F1">
        <w:rPr>
          <w:rFonts w:ascii="Times New Roman" w:hAnsi="Times New Roman" w:cs="Times New Roman"/>
          <w:sz w:val="24"/>
          <w:szCs w:val="24"/>
        </w:rPr>
        <w:t xml:space="preserve"> leaders can recognize when an individual's</w:t>
      </w:r>
      <w:r w:rsidR="00806254">
        <w:rPr>
          <w:rFonts w:ascii="Times New Roman" w:hAnsi="Times New Roman" w:cs="Times New Roman"/>
          <w:sz w:val="24"/>
          <w:szCs w:val="24"/>
        </w:rPr>
        <w:t xml:space="preserve"> views</w:t>
      </w:r>
      <w:r w:rsidR="00ED33F1">
        <w:rPr>
          <w:rFonts w:ascii="Times New Roman" w:hAnsi="Times New Roman" w:cs="Times New Roman"/>
          <w:sz w:val="24"/>
          <w:szCs w:val="24"/>
        </w:rPr>
        <w:t xml:space="preserve"> don't correspond with the context. </w:t>
      </w:r>
    </w:p>
    <w:p w:rsidR="00960E64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Technological </w:t>
      </w:r>
      <w:r w:rsidR="00806254">
        <w:rPr>
          <w:rFonts w:ascii="Times New Roman" w:hAnsi="Times New Roman" w:cs="Times New Roman"/>
          <w:sz w:val="24"/>
          <w:szCs w:val="24"/>
        </w:rPr>
        <w:t>Management. Health</w:t>
      </w:r>
      <w:r>
        <w:rPr>
          <w:rFonts w:ascii="Times New Roman" w:hAnsi="Times New Roman" w:cs="Times New Roman"/>
          <w:sz w:val="24"/>
          <w:szCs w:val="24"/>
        </w:rPr>
        <w:t xml:space="preserve"> care leaders who are c</w:t>
      </w:r>
      <w:r>
        <w:rPr>
          <w:rFonts w:ascii="Times New Roman" w:hAnsi="Times New Roman" w:cs="Times New Roman"/>
          <w:sz w:val="24"/>
          <w:szCs w:val="24"/>
        </w:rPr>
        <w:t xml:space="preserve">ompetent with their work recognize </w:t>
      </w:r>
      <w:r w:rsidR="009438E1">
        <w:rPr>
          <w:rFonts w:ascii="Times New Roman" w:hAnsi="Times New Roman" w:cs="Times New Roman"/>
          <w:sz w:val="24"/>
          <w:szCs w:val="24"/>
        </w:rPr>
        <w:t>the effects of current and future technology improvement and their impact on decision making and administrative operations. The leaders proactively undertake opportunities to introduce technological developments</w:t>
      </w:r>
      <w:r w:rsidR="00D47B5F">
        <w:rPr>
          <w:rFonts w:ascii="Times New Roman" w:hAnsi="Times New Roman" w:cs="Times New Roman"/>
          <w:sz w:val="24"/>
          <w:szCs w:val="24"/>
        </w:rPr>
        <w:t>. The leaders learn the technological changes which will improve their services and continually look for innovations in their work</w:t>
      </w:r>
      <w:r w:rsidR="001F1869">
        <w:rPr>
          <w:rFonts w:ascii="Times New Roman" w:hAnsi="Times New Roman" w:cs="Times New Roman"/>
          <w:sz w:val="24"/>
          <w:szCs w:val="24"/>
        </w:rPr>
        <w:t>place. Health</w:t>
      </w:r>
      <w:r w:rsidR="00D47B5F">
        <w:rPr>
          <w:rFonts w:ascii="Times New Roman" w:hAnsi="Times New Roman" w:cs="Times New Roman"/>
          <w:sz w:val="24"/>
          <w:szCs w:val="24"/>
        </w:rPr>
        <w:t xml:space="preserve"> care </w:t>
      </w:r>
      <w:r w:rsidR="00D47B5F">
        <w:rPr>
          <w:rFonts w:ascii="Times New Roman" w:hAnsi="Times New Roman" w:cs="Times New Roman"/>
          <w:sz w:val="24"/>
          <w:szCs w:val="24"/>
        </w:rPr>
        <w:lastRenderedPageBreak/>
        <w:t xml:space="preserve">leaders make use of technological innovations and information sharing. They know how technology streamlines operations </w:t>
      </w:r>
      <w:r>
        <w:rPr>
          <w:rFonts w:ascii="Times New Roman" w:hAnsi="Times New Roman" w:cs="Times New Roman"/>
          <w:sz w:val="24"/>
          <w:szCs w:val="24"/>
        </w:rPr>
        <w:t>and improves patient outcomes.</w:t>
      </w:r>
    </w:p>
    <w:p w:rsidR="00ED33F1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261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Adaptive and quick decision making</w:t>
      </w:r>
      <w:r w:rsidR="00F570EA">
        <w:rPr>
          <w:rFonts w:ascii="Times New Roman" w:hAnsi="Times New Roman" w:cs="Times New Roman"/>
          <w:sz w:val="24"/>
          <w:szCs w:val="24"/>
        </w:rPr>
        <w:t xml:space="preserve">. </w:t>
      </w:r>
      <w:r w:rsidR="00BE2610">
        <w:rPr>
          <w:rFonts w:ascii="Times New Roman" w:hAnsi="Times New Roman" w:cs="Times New Roman"/>
          <w:sz w:val="24"/>
          <w:szCs w:val="24"/>
        </w:rPr>
        <w:t>A health care leader examine complex issues, problems by breaking down and analyzes</w:t>
      </w:r>
      <w:r w:rsidR="00F570EA">
        <w:rPr>
          <w:rFonts w:ascii="Times New Roman" w:hAnsi="Times New Roman" w:cs="Times New Roman"/>
          <w:sz w:val="24"/>
          <w:szCs w:val="24"/>
        </w:rPr>
        <w:t xml:space="preserve"> them into individual facts, and the rest of the matters at </w:t>
      </w:r>
      <w:r w:rsidR="001F1869">
        <w:rPr>
          <w:rFonts w:ascii="Times New Roman" w:hAnsi="Times New Roman" w:cs="Times New Roman"/>
          <w:sz w:val="24"/>
          <w:szCs w:val="24"/>
        </w:rPr>
        <w:t>hand. They</w:t>
      </w:r>
      <w:r w:rsidR="00F570EA">
        <w:rPr>
          <w:rFonts w:ascii="Times New Roman" w:hAnsi="Times New Roman" w:cs="Times New Roman"/>
          <w:sz w:val="24"/>
          <w:szCs w:val="24"/>
        </w:rPr>
        <w:t xml:space="preserve"> then methodically organize those facts and check </w:t>
      </w:r>
      <w:r w:rsidR="001F1869">
        <w:rPr>
          <w:rFonts w:ascii="Times New Roman" w:hAnsi="Times New Roman" w:cs="Times New Roman"/>
          <w:sz w:val="24"/>
          <w:szCs w:val="24"/>
        </w:rPr>
        <w:t>how</w:t>
      </w:r>
      <w:r w:rsidR="00F570EA">
        <w:rPr>
          <w:rFonts w:ascii="Times New Roman" w:hAnsi="Times New Roman" w:cs="Times New Roman"/>
          <w:sz w:val="24"/>
          <w:szCs w:val="24"/>
        </w:rPr>
        <w:t xml:space="preserve"> each one impacts on the given </w:t>
      </w:r>
      <w:r w:rsidR="001F1869">
        <w:rPr>
          <w:rFonts w:ascii="Times New Roman" w:hAnsi="Times New Roman" w:cs="Times New Roman"/>
          <w:sz w:val="24"/>
          <w:szCs w:val="24"/>
        </w:rPr>
        <w:t>situation. After</w:t>
      </w:r>
      <w:r w:rsidR="00F570EA">
        <w:rPr>
          <w:rFonts w:ascii="Times New Roman" w:hAnsi="Times New Roman" w:cs="Times New Roman"/>
          <w:sz w:val="24"/>
          <w:szCs w:val="24"/>
        </w:rPr>
        <w:t xml:space="preserve"> analyzing the effects, they prioritize tasks and provide solutions for the matter most effectively and efficiently </w:t>
      </w:r>
      <w:r w:rsidR="001F1869">
        <w:rPr>
          <w:rFonts w:ascii="Times New Roman" w:hAnsi="Times New Roman" w:cs="Times New Roman"/>
          <w:sz w:val="24"/>
          <w:szCs w:val="24"/>
        </w:rPr>
        <w:t>possible. They</w:t>
      </w:r>
      <w:r w:rsidR="00F570EA">
        <w:rPr>
          <w:rFonts w:ascii="Times New Roman" w:hAnsi="Times New Roman" w:cs="Times New Roman"/>
          <w:sz w:val="24"/>
          <w:szCs w:val="24"/>
        </w:rPr>
        <w:t xml:space="preserve"> start by dividing their cha</w:t>
      </w:r>
      <w:r w:rsidR="001F1869">
        <w:rPr>
          <w:rFonts w:ascii="Times New Roman" w:hAnsi="Times New Roman" w:cs="Times New Roman"/>
          <w:sz w:val="24"/>
          <w:szCs w:val="24"/>
        </w:rPr>
        <w:t>llenge into concerns</w:t>
      </w:r>
      <w:r w:rsidR="00F570EA">
        <w:rPr>
          <w:rFonts w:ascii="Times New Roman" w:hAnsi="Times New Roman" w:cs="Times New Roman"/>
          <w:sz w:val="24"/>
          <w:szCs w:val="24"/>
        </w:rPr>
        <w:t xml:space="preserve">. After that check on how they relate with each </w:t>
      </w:r>
      <w:r w:rsidR="001F1869">
        <w:rPr>
          <w:rFonts w:ascii="Times New Roman" w:hAnsi="Times New Roman" w:cs="Times New Roman"/>
          <w:sz w:val="24"/>
          <w:szCs w:val="24"/>
        </w:rPr>
        <w:t xml:space="preserve">other, </w:t>
      </w:r>
      <w:r w:rsidR="00BE2610">
        <w:rPr>
          <w:rFonts w:ascii="Times New Roman" w:hAnsi="Times New Roman" w:cs="Times New Roman"/>
          <w:sz w:val="24"/>
          <w:szCs w:val="24"/>
        </w:rPr>
        <w:t>this</w:t>
      </w:r>
      <w:r w:rsidR="00953C25">
        <w:rPr>
          <w:rFonts w:ascii="Times New Roman" w:hAnsi="Times New Roman" w:cs="Times New Roman"/>
          <w:sz w:val="24"/>
          <w:szCs w:val="24"/>
        </w:rPr>
        <w:t xml:space="preserve"> segmentation will allow health care leaders</w:t>
      </w:r>
      <w:r w:rsidR="001F1869">
        <w:rPr>
          <w:rFonts w:ascii="Times New Roman" w:hAnsi="Times New Roman" w:cs="Times New Roman"/>
          <w:sz w:val="24"/>
          <w:szCs w:val="24"/>
        </w:rPr>
        <w:t xml:space="preserve"> to know</w:t>
      </w:r>
      <w:r w:rsidR="00953C25">
        <w:rPr>
          <w:rFonts w:ascii="Times New Roman" w:hAnsi="Times New Roman" w:cs="Times New Roman"/>
          <w:sz w:val="24"/>
          <w:szCs w:val="24"/>
        </w:rPr>
        <w:t xml:space="preserve"> the way each detail affects the organization's goals, objectives by</w:t>
      </w:r>
      <w:r w:rsidR="001F1869">
        <w:rPr>
          <w:rFonts w:ascii="Times New Roman" w:hAnsi="Times New Roman" w:cs="Times New Roman"/>
          <w:sz w:val="24"/>
          <w:szCs w:val="24"/>
        </w:rPr>
        <w:t xml:space="preserve"> </w:t>
      </w:r>
      <w:r w:rsidR="00953C25">
        <w:rPr>
          <w:rFonts w:ascii="Times New Roman" w:hAnsi="Times New Roman" w:cs="Times New Roman"/>
          <w:sz w:val="24"/>
          <w:szCs w:val="24"/>
        </w:rPr>
        <w:t xml:space="preserve">weighing the positive and the negative attributes. By using this data, they are in a position to see the order on how to </w:t>
      </w:r>
      <w:r w:rsidR="001F1869">
        <w:rPr>
          <w:rFonts w:ascii="Times New Roman" w:hAnsi="Times New Roman" w:cs="Times New Roman"/>
          <w:sz w:val="24"/>
          <w:szCs w:val="24"/>
        </w:rPr>
        <w:t>deal</w:t>
      </w:r>
      <w:r w:rsidR="00953C25">
        <w:rPr>
          <w:rFonts w:ascii="Times New Roman" w:hAnsi="Times New Roman" w:cs="Times New Roman"/>
          <w:sz w:val="24"/>
          <w:szCs w:val="24"/>
        </w:rPr>
        <w:t xml:space="preserve"> with each issue.</w:t>
      </w:r>
    </w:p>
    <w:p w:rsidR="003C4CA0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Relationship </w:t>
      </w:r>
      <w:r w:rsidR="001F1869">
        <w:rPr>
          <w:rFonts w:ascii="Times New Roman" w:hAnsi="Times New Roman" w:cs="Times New Roman"/>
          <w:sz w:val="24"/>
          <w:szCs w:val="24"/>
        </w:rPr>
        <w:t>development. Health</w:t>
      </w:r>
      <w:r>
        <w:rPr>
          <w:rFonts w:ascii="Times New Roman" w:hAnsi="Times New Roman" w:cs="Times New Roman"/>
          <w:sz w:val="24"/>
          <w:szCs w:val="24"/>
        </w:rPr>
        <w:t xml:space="preserve"> leaders are also supported to help in organizational </w:t>
      </w:r>
      <w:r w:rsidR="001F1869">
        <w:rPr>
          <w:rFonts w:ascii="Times New Roman" w:hAnsi="Times New Roman" w:cs="Times New Roman"/>
          <w:sz w:val="24"/>
          <w:szCs w:val="24"/>
        </w:rPr>
        <w:t>development. To</w:t>
      </w:r>
      <w:r>
        <w:rPr>
          <w:rFonts w:ascii="Times New Roman" w:hAnsi="Times New Roman" w:cs="Times New Roman"/>
          <w:sz w:val="24"/>
          <w:szCs w:val="24"/>
        </w:rPr>
        <w:t xml:space="preserve"> achieve this, they build professional </w:t>
      </w:r>
      <w:r w:rsidR="001F1869">
        <w:rPr>
          <w:rFonts w:ascii="Times New Roman" w:hAnsi="Times New Roman" w:cs="Times New Roman"/>
          <w:sz w:val="24"/>
          <w:szCs w:val="24"/>
        </w:rPr>
        <w:t>and personal ties with like</w:t>
      </w:r>
      <w:r>
        <w:rPr>
          <w:rFonts w:ascii="Times New Roman" w:hAnsi="Times New Roman" w:cs="Times New Roman"/>
          <w:sz w:val="24"/>
          <w:szCs w:val="24"/>
        </w:rPr>
        <w:t xml:space="preserve">-minded </w:t>
      </w:r>
      <w:r w:rsidR="001F1869">
        <w:rPr>
          <w:rFonts w:ascii="Times New Roman" w:hAnsi="Times New Roman" w:cs="Times New Roman"/>
          <w:sz w:val="24"/>
          <w:szCs w:val="24"/>
        </w:rPr>
        <w:t>individuals. Effective</w:t>
      </w:r>
      <w:r>
        <w:rPr>
          <w:rFonts w:ascii="Times New Roman" w:hAnsi="Times New Roman" w:cs="Times New Roman"/>
          <w:sz w:val="24"/>
          <w:szCs w:val="24"/>
        </w:rPr>
        <w:t xml:space="preserve"> health leaders naturally attract these individuals by their amicable </w:t>
      </w:r>
      <w:r w:rsidR="001F1869">
        <w:rPr>
          <w:rFonts w:ascii="Times New Roman" w:hAnsi="Times New Roman" w:cs="Times New Roman"/>
          <w:sz w:val="24"/>
          <w:szCs w:val="24"/>
        </w:rPr>
        <w:t xml:space="preserve">personality </w:t>
      </w:r>
      <w:r w:rsidR="00BE2610">
        <w:rPr>
          <w:rFonts w:ascii="Times New Roman" w:hAnsi="Times New Roman" w:cs="Times New Roman"/>
          <w:sz w:val="24"/>
          <w:szCs w:val="24"/>
        </w:rPr>
        <w:t>traits (</w:t>
      </w:r>
      <w:r w:rsidR="00BE2610" w:rsidRPr="00A345AB">
        <w:rPr>
          <w:rFonts w:ascii="Times New Roman" w:hAnsi="Times New Roman" w:cs="Times New Roman"/>
          <w:sz w:val="24"/>
          <w:szCs w:val="24"/>
        </w:rPr>
        <w:t>Saleh</w:t>
      </w:r>
      <w:r w:rsidR="00A345AB">
        <w:rPr>
          <w:rFonts w:ascii="Times New Roman" w:hAnsi="Times New Roman" w:cs="Times New Roman"/>
          <w:sz w:val="24"/>
          <w:szCs w:val="24"/>
        </w:rPr>
        <w:t xml:space="preserve"> et 2014)</w:t>
      </w:r>
      <w:r w:rsidR="001F1869">
        <w:rPr>
          <w:rFonts w:ascii="Times New Roman" w:hAnsi="Times New Roman" w:cs="Times New Roman"/>
          <w:sz w:val="24"/>
          <w:szCs w:val="24"/>
        </w:rPr>
        <w:t>. They</w:t>
      </w:r>
      <w:r>
        <w:rPr>
          <w:rFonts w:ascii="Times New Roman" w:hAnsi="Times New Roman" w:cs="Times New Roman"/>
          <w:sz w:val="24"/>
          <w:szCs w:val="24"/>
        </w:rPr>
        <w:t xml:space="preserve"> know the best way to build a sincere and mutual relationship with personalities who can help each </w:t>
      </w:r>
      <w:r w:rsidR="001F1869">
        <w:rPr>
          <w:rFonts w:ascii="Times New Roman" w:hAnsi="Times New Roman" w:cs="Times New Roman"/>
          <w:sz w:val="24"/>
          <w:szCs w:val="24"/>
        </w:rPr>
        <w:t>other to</w:t>
      </w:r>
      <w:r>
        <w:rPr>
          <w:rFonts w:ascii="Times New Roman" w:hAnsi="Times New Roman" w:cs="Times New Roman"/>
          <w:sz w:val="24"/>
          <w:szCs w:val="24"/>
        </w:rPr>
        <w:t xml:space="preserve"> achieve </w:t>
      </w:r>
      <w:r w:rsidR="00E71E01">
        <w:rPr>
          <w:rFonts w:ascii="Times New Roman" w:hAnsi="Times New Roman" w:cs="Times New Roman"/>
          <w:sz w:val="24"/>
          <w:szCs w:val="24"/>
        </w:rPr>
        <w:t xml:space="preserve">organizational and personal </w:t>
      </w:r>
      <w:r w:rsidR="001F1869">
        <w:rPr>
          <w:rFonts w:ascii="Times New Roman" w:hAnsi="Times New Roman" w:cs="Times New Roman"/>
          <w:sz w:val="24"/>
          <w:szCs w:val="24"/>
        </w:rPr>
        <w:t>objectives. The</w:t>
      </w:r>
      <w:r w:rsidR="00E71E01">
        <w:rPr>
          <w:rFonts w:ascii="Times New Roman" w:hAnsi="Times New Roman" w:cs="Times New Roman"/>
          <w:sz w:val="24"/>
          <w:szCs w:val="24"/>
        </w:rPr>
        <w:t xml:space="preserve"> leaders meet such people during formal and informal professional </w:t>
      </w:r>
      <w:r w:rsidR="001F1869">
        <w:rPr>
          <w:rFonts w:ascii="Times New Roman" w:hAnsi="Times New Roman" w:cs="Times New Roman"/>
          <w:sz w:val="24"/>
          <w:szCs w:val="24"/>
        </w:rPr>
        <w:t>meetings, by</w:t>
      </w:r>
      <w:r w:rsidR="00E71E01">
        <w:rPr>
          <w:rFonts w:ascii="Times New Roman" w:hAnsi="Times New Roman" w:cs="Times New Roman"/>
          <w:sz w:val="24"/>
          <w:szCs w:val="24"/>
        </w:rPr>
        <w:t xml:space="preserve"> the use of their astute </w:t>
      </w:r>
      <w:r w:rsidR="001F1869">
        <w:rPr>
          <w:rFonts w:ascii="Times New Roman" w:hAnsi="Times New Roman" w:cs="Times New Roman"/>
          <w:sz w:val="24"/>
          <w:szCs w:val="24"/>
        </w:rPr>
        <w:t>networking abilities</w:t>
      </w:r>
      <w:r w:rsidR="00E71E01">
        <w:rPr>
          <w:rFonts w:ascii="Times New Roman" w:hAnsi="Times New Roman" w:cs="Times New Roman"/>
          <w:sz w:val="24"/>
          <w:szCs w:val="24"/>
        </w:rPr>
        <w:t xml:space="preserve"> to </w:t>
      </w:r>
      <w:r w:rsidR="001F1869">
        <w:rPr>
          <w:rFonts w:ascii="Times New Roman" w:hAnsi="Times New Roman" w:cs="Times New Roman"/>
          <w:sz w:val="24"/>
          <w:szCs w:val="24"/>
        </w:rPr>
        <w:t xml:space="preserve">know </w:t>
      </w:r>
      <w:r w:rsidR="00E71E01">
        <w:rPr>
          <w:rFonts w:ascii="Times New Roman" w:hAnsi="Times New Roman" w:cs="Times New Roman"/>
          <w:sz w:val="24"/>
          <w:szCs w:val="24"/>
        </w:rPr>
        <w:t xml:space="preserve">their commonalities and develop </w:t>
      </w:r>
      <w:r w:rsidR="001F1869">
        <w:rPr>
          <w:rFonts w:ascii="Times New Roman" w:hAnsi="Times New Roman" w:cs="Times New Roman"/>
          <w:sz w:val="24"/>
          <w:szCs w:val="24"/>
        </w:rPr>
        <w:t>connections. When</w:t>
      </w:r>
      <w:r w:rsidR="00E71E01">
        <w:rPr>
          <w:rFonts w:ascii="Times New Roman" w:hAnsi="Times New Roman" w:cs="Times New Roman"/>
          <w:sz w:val="24"/>
          <w:szCs w:val="24"/>
        </w:rPr>
        <w:t xml:space="preserve"> the necessity arises health care leaders organize and </w:t>
      </w:r>
      <w:r w:rsidR="001F1869">
        <w:rPr>
          <w:rFonts w:ascii="Times New Roman" w:hAnsi="Times New Roman" w:cs="Times New Roman"/>
          <w:sz w:val="24"/>
          <w:szCs w:val="24"/>
        </w:rPr>
        <w:t>initiate</w:t>
      </w:r>
      <w:r w:rsidR="005C0CAB">
        <w:rPr>
          <w:rFonts w:ascii="Times New Roman" w:hAnsi="Times New Roman" w:cs="Times New Roman"/>
          <w:sz w:val="24"/>
          <w:szCs w:val="24"/>
        </w:rPr>
        <w:t xml:space="preserve"> such meetings which are essential in nurturing important professional contacts  </w:t>
      </w:r>
    </w:p>
    <w:p w:rsidR="005C0CAB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Powerful </w:t>
      </w:r>
      <w:r w:rsidR="001F1869">
        <w:rPr>
          <w:rFonts w:ascii="Times New Roman" w:hAnsi="Times New Roman" w:cs="Times New Roman"/>
          <w:sz w:val="24"/>
          <w:szCs w:val="24"/>
        </w:rPr>
        <w:t>communication. Health</w:t>
      </w:r>
      <w:r>
        <w:rPr>
          <w:rFonts w:ascii="Times New Roman" w:hAnsi="Times New Roman" w:cs="Times New Roman"/>
          <w:sz w:val="24"/>
          <w:szCs w:val="24"/>
        </w:rPr>
        <w:t xml:space="preserve"> care leaders are supposed to posse a high degree of communication skills as they are supposed to communicate with individuals and groups </w:t>
      </w:r>
      <w:r w:rsidR="00E92716">
        <w:rPr>
          <w:rFonts w:ascii="Times New Roman" w:hAnsi="Times New Roman" w:cs="Times New Roman"/>
          <w:sz w:val="24"/>
          <w:szCs w:val="24"/>
        </w:rPr>
        <w:t xml:space="preserve">in a </w:t>
      </w:r>
      <w:r w:rsidR="00E92716">
        <w:rPr>
          <w:rFonts w:ascii="Times New Roman" w:hAnsi="Times New Roman" w:cs="Times New Roman"/>
          <w:sz w:val="24"/>
          <w:szCs w:val="24"/>
        </w:rPr>
        <w:lastRenderedPageBreak/>
        <w:t xml:space="preserve">skillful </w:t>
      </w:r>
      <w:r w:rsidR="001F1869">
        <w:rPr>
          <w:rFonts w:ascii="Times New Roman" w:hAnsi="Times New Roman" w:cs="Times New Roman"/>
          <w:sz w:val="24"/>
          <w:szCs w:val="24"/>
        </w:rPr>
        <w:t>manner. They</w:t>
      </w:r>
      <w:r w:rsidR="00E92716">
        <w:rPr>
          <w:rFonts w:ascii="Times New Roman" w:hAnsi="Times New Roman" w:cs="Times New Roman"/>
          <w:sz w:val="24"/>
          <w:szCs w:val="24"/>
        </w:rPr>
        <w:t xml:space="preserve"> are supposed to use correct </w:t>
      </w:r>
      <w:r w:rsidR="001F1869">
        <w:rPr>
          <w:rFonts w:ascii="Times New Roman" w:hAnsi="Times New Roman" w:cs="Times New Roman"/>
          <w:sz w:val="24"/>
          <w:szCs w:val="24"/>
        </w:rPr>
        <w:t>grammar</w:t>
      </w:r>
      <w:r w:rsidR="00E92716">
        <w:rPr>
          <w:rFonts w:ascii="Times New Roman" w:hAnsi="Times New Roman" w:cs="Times New Roman"/>
          <w:sz w:val="24"/>
          <w:szCs w:val="24"/>
        </w:rPr>
        <w:t xml:space="preserve"> when expressing their thoughts </w:t>
      </w:r>
      <w:r w:rsidR="001F1869">
        <w:rPr>
          <w:rFonts w:ascii="Times New Roman" w:hAnsi="Times New Roman" w:cs="Times New Roman"/>
          <w:sz w:val="24"/>
          <w:szCs w:val="24"/>
        </w:rPr>
        <w:t>professionally. The</w:t>
      </w:r>
      <w:r w:rsidR="00E92716">
        <w:rPr>
          <w:rFonts w:ascii="Times New Roman" w:hAnsi="Times New Roman" w:cs="Times New Roman"/>
          <w:sz w:val="24"/>
          <w:szCs w:val="24"/>
        </w:rPr>
        <w:t xml:space="preserve"> leaders are supposed to talk wholly and </w:t>
      </w:r>
      <w:r w:rsidR="00A0560F">
        <w:rPr>
          <w:rFonts w:ascii="Times New Roman" w:hAnsi="Times New Roman" w:cs="Times New Roman"/>
          <w:sz w:val="24"/>
          <w:szCs w:val="24"/>
        </w:rPr>
        <w:t>factually by</w:t>
      </w:r>
      <w:r w:rsidR="00E92716">
        <w:rPr>
          <w:rFonts w:ascii="Times New Roman" w:hAnsi="Times New Roman" w:cs="Times New Roman"/>
          <w:sz w:val="24"/>
          <w:szCs w:val="24"/>
        </w:rPr>
        <w:t xml:space="preserve"> being logical and revealing both positive and negative facts appropriate</w:t>
      </w:r>
      <w:r w:rsidR="00A0560F">
        <w:rPr>
          <w:rFonts w:ascii="Times New Roman" w:hAnsi="Times New Roman" w:cs="Times New Roman"/>
          <w:sz w:val="24"/>
          <w:szCs w:val="24"/>
        </w:rPr>
        <w:t>ly. They</w:t>
      </w:r>
      <w:r w:rsidR="00ED417D">
        <w:rPr>
          <w:rFonts w:ascii="Times New Roman" w:hAnsi="Times New Roman" w:cs="Times New Roman"/>
          <w:sz w:val="24"/>
          <w:szCs w:val="24"/>
        </w:rPr>
        <w:t xml:space="preserve"> present their communication succinctly and deliver logically based arguments.</w:t>
      </w:r>
    </w:p>
    <w:p w:rsidR="00ED417D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community leaders play a crucial role in the managing of the health facilities. They keep the leadership of health facilities on a check by frequently giving their feedback to the cente</w:t>
      </w:r>
      <w:r>
        <w:rPr>
          <w:rFonts w:ascii="Times New Roman" w:hAnsi="Times New Roman" w:cs="Times New Roman"/>
          <w:sz w:val="24"/>
          <w:szCs w:val="24"/>
        </w:rPr>
        <w:t xml:space="preserve">rs. If the neighbor community complains about their services, it's the responsibility of the health leaders to rectify the mess. </w:t>
      </w:r>
    </w:p>
    <w:p w:rsidR="00ED417D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Community connections. Health care</w:t>
      </w:r>
      <w:r w:rsidR="009B3761">
        <w:rPr>
          <w:rFonts w:ascii="Times New Roman" w:hAnsi="Times New Roman" w:cs="Times New Roman"/>
          <w:sz w:val="24"/>
          <w:szCs w:val="24"/>
        </w:rPr>
        <w:t xml:space="preserve"> leaders look for professional society connections and acquaintances </w:t>
      </w:r>
      <w:r w:rsidR="00BE2610">
        <w:rPr>
          <w:rFonts w:ascii="Times New Roman" w:hAnsi="Times New Roman" w:cs="Times New Roman"/>
          <w:sz w:val="24"/>
          <w:szCs w:val="24"/>
        </w:rPr>
        <w:t>that</w:t>
      </w:r>
      <w:r w:rsidR="009B3761">
        <w:rPr>
          <w:rFonts w:ascii="Times New Roman" w:hAnsi="Times New Roman" w:cs="Times New Roman"/>
          <w:sz w:val="24"/>
          <w:szCs w:val="24"/>
        </w:rPr>
        <w:t xml:space="preserve"> are likely to give support to medical </w:t>
      </w:r>
      <w:r w:rsidR="00A0560F">
        <w:rPr>
          <w:rFonts w:ascii="Times New Roman" w:hAnsi="Times New Roman" w:cs="Times New Roman"/>
          <w:sz w:val="24"/>
          <w:szCs w:val="24"/>
        </w:rPr>
        <w:t>improvements</w:t>
      </w:r>
      <w:r w:rsidR="00A345AB" w:rsidRPr="00A345AB">
        <w:rPr>
          <w:rFonts w:ascii="Times New Roman" w:hAnsi="Times New Roman" w:cs="Times New Roman"/>
          <w:sz w:val="24"/>
          <w:szCs w:val="24"/>
        </w:rPr>
        <w:t xml:space="preserve"> </w:t>
      </w:r>
      <w:r w:rsidR="00A345AB">
        <w:rPr>
          <w:rFonts w:ascii="Times New Roman" w:hAnsi="Times New Roman" w:cs="Times New Roman"/>
          <w:sz w:val="24"/>
          <w:szCs w:val="24"/>
        </w:rPr>
        <w:t>(Wright et 2017)</w:t>
      </w:r>
      <w:r w:rsidR="00A0560F">
        <w:rPr>
          <w:rFonts w:ascii="Times New Roman" w:hAnsi="Times New Roman" w:cs="Times New Roman"/>
          <w:sz w:val="24"/>
          <w:szCs w:val="24"/>
        </w:rPr>
        <w:t>. They</w:t>
      </w:r>
      <w:r w:rsidR="009B3761">
        <w:rPr>
          <w:rFonts w:ascii="Times New Roman" w:hAnsi="Times New Roman" w:cs="Times New Roman"/>
          <w:sz w:val="24"/>
          <w:szCs w:val="24"/>
        </w:rPr>
        <w:t xml:space="preserve"> look</w:t>
      </w:r>
      <w:r w:rsidR="00A0560F">
        <w:rPr>
          <w:rFonts w:ascii="Times New Roman" w:hAnsi="Times New Roman" w:cs="Times New Roman"/>
          <w:sz w:val="24"/>
          <w:szCs w:val="24"/>
        </w:rPr>
        <w:t xml:space="preserve"> for</w:t>
      </w:r>
      <w:r w:rsidR="009B3761">
        <w:rPr>
          <w:rFonts w:ascii="Times New Roman" w:hAnsi="Times New Roman" w:cs="Times New Roman"/>
          <w:sz w:val="24"/>
          <w:szCs w:val="24"/>
        </w:rPr>
        <w:t xml:space="preserve"> individuals in society and identify </w:t>
      </w:r>
      <w:r w:rsidR="00597B42">
        <w:rPr>
          <w:rFonts w:ascii="Times New Roman" w:hAnsi="Times New Roman" w:cs="Times New Roman"/>
          <w:sz w:val="24"/>
          <w:szCs w:val="24"/>
        </w:rPr>
        <w:t>with those</w:t>
      </w:r>
      <w:r w:rsidR="009B3761">
        <w:rPr>
          <w:rFonts w:ascii="Times New Roman" w:hAnsi="Times New Roman" w:cs="Times New Roman"/>
          <w:sz w:val="24"/>
          <w:szCs w:val="24"/>
        </w:rPr>
        <w:t xml:space="preserve"> who are influential in the field of </w:t>
      </w:r>
      <w:r w:rsidR="00A0560F">
        <w:rPr>
          <w:rFonts w:ascii="Times New Roman" w:hAnsi="Times New Roman" w:cs="Times New Roman"/>
          <w:sz w:val="24"/>
          <w:szCs w:val="24"/>
        </w:rPr>
        <w:t>medicine. The</w:t>
      </w:r>
      <w:r w:rsidR="009B3761">
        <w:rPr>
          <w:rFonts w:ascii="Times New Roman" w:hAnsi="Times New Roman" w:cs="Times New Roman"/>
          <w:sz w:val="24"/>
          <w:szCs w:val="24"/>
        </w:rPr>
        <w:t xml:space="preserve"> leaders look for ties and connections, which will help them accomplish goals which they </w:t>
      </w:r>
      <w:r w:rsidR="00A0560F">
        <w:rPr>
          <w:rFonts w:ascii="Times New Roman" w:hAnsi="Times New Roman" w:cs="Times New Roman"/>
          <w:sz w:val="24"/>
          <w:szCs w:val="24"/>
        </w:rPr>
        <w:t>cannot</w:t>
      </w:r>
      <w:r w:rsidR="009B3761">
        <w:rPr>
          <w:rFonts w:ascii="Times New Roman" w:hAnsi="Times New Roman" w:cs="Times New Roman"/>
          <w:sz w:val="24"/>
          <w:szCs w:val="24"/>
        </w:rPr>
        <w:t xml:space="preserve"> achieve </w:t>
      </w:r>
      <w:r w:rsidR="00A0560F">
        <w:rPr>
          <w:rFonts w:ascii="Times New Roman" w:hAnsi="Times New Roman" w:cs="Times New Roman"/>
          <w:sz w:val="24"/>
          <w:szCs w:val="24"/>
        </w:rPr>
        <w:t>independently. The</w:t>
      </w:r>
      <w:r w:rsidR="009B3761">
        <w:rPr>
          <w:rFonts w:ascii="Times New Roman" w:hAnsi="Times New Roman" w:cs="Times New Roman"/>
          <w:sz w:val="24"/>
          <w:szCs w:val="24"/>
        </w:rPr>
        <w:t xml:space="preserve"> links act as strong network support and </w:t>
      </w:r>
      <w:r w:rsidR="00A0560F">
        <w:rPr>
          <w:rFonts w:ascii="Times New Roman" w:hAnsi="Times New Roman" w:cs="Times New Roman"/>
          <w:sz w:val="24"/>
          <w:szCs w:val="24"/>
        </w:rPr>
        <w:t>referrals. By</w:t>
      </w:r>
      <w:r w:rsidR="009B3761">
        <w:rPr>
          <w:rFonts w:ascii="Times New Roman" w:hAnsi="Times New Roman" w:cs="Times New Roman"/>
          <w:sz w:val="24"/>
          <w:szCs w:val="24"/>
        </w:rPr>
        <w:t xml:space="preserve"> doing this, health care leaders can build their reputation as frontrunners in the field of medicine.   </w:t>
      </w:r>
    </w:p>
    <w:p w:rsidR="000A2F6F" w:rsidRDefault="000A2F6F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F6F" w:rsidRDefault="000A2F6F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F6F" w:rsidRDefault="000A2F6F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F6F" w:rsidRDefault="000A2F6F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F6F" w:rsidRDefault="000A2F6F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F6F" w:rsidRDefault="000A2F6F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A2F6F" w:rsidRDefault="00AA3567" w:rsidP="00D7464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A2F6F" w:rsidRDefault="00AA3567" w:rsidP="007B0E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A2F6F">
        <w:rPr>
          <w:rFonts w:ascii="Times New Roman" w:hAnsi="Times New Roman" w:cs="Times New Roman"/>
          <w:sz w:val="24"/>
          <w:szCs w:val="24"/>
        </w:rPr>
        <w:t>Rowitz, L. (2013). </w:t>
      </w:r>
      <w:r w:rsidRPr="000A2F6F">
        <w:rPr>
          <w:rFonts w:ascii="Times New Roman" w:hAnsi="Times New Roman" w:cs="Times New Roman"/>
          <w:i/>
          <w:iCs/>
          <w:sz w:val="24"/>
          <w:szCs w:val="24"/>
        </w:rPr>
        <w:t xml:space="preserve">Public health leadership: Putting </w:t>
      </w:r>
      <w:r w:rsidRPr="000A2F6F">
        <w:rPr>
          <w:rFonts w:ascii="Times New Roman" w:hAnsi="Times New Roman" w:cs="Times New Roman"/>
          <w:i/>
          <w:iCs/>
          <w:sz w:val="24"/>
          <w:szCs w:val="24"/>
        </w:rPr>
        <w:t>principles into practice</w:t>
      </w:r>
      <w:r w:rsidRPr="000A2F6F">
        <w:rPr>
          <w:rFonts w:ascii="Times New Roman" w:hAnsi="Times New Roman" w:cs="Times New Roman"/>
          <w:sz w:val="24"/>
          <w:szCs w:val="24"/>
        </w:rPr>
        <w:t>. Jones &amp; Bartlett Publishers.</w:t>
      </w:r>
    </w:p>
    <w:p w:rsidR="000A2F6F" w:rsidRDefault="00AA3567" w:rsidP="007B0E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45AB">
        <w:rPr>
          <w:rFonts w:ascii="Times New Roman" w:hAnsi="Times New Roman" w:cs="Times New Roman"/>
          <w:sz w:val="24"/>
          <w:szCs w:val="24"/>
        </w:rPr>
        <w:t>Saleh, S. S., W</w:t>
      </w:r>
      <w:r>
        <w:rPr>
          <w:rFonts w:ascii="Times New Roman" w:hAnsi="Times New Roman" w:cs="Times New Roman"/>
          <w:sz w:val="24"/>
          <w:szCs w:val="24"/>
        </w:rPr>
        <w:t>illiams, D., &amp; Balougan, M. (201</w:t>
      </w:r>
      <w:r w:rsidRPr="00A345AB">
        <w:rPr>
          <w:rFonts w:ascii="Times New Roman" w:hAnsi="Times New Roman" w:cs="Times New Roman"/>
          <w:sz w:val="24"/>
          <w:szCs w:val="24"/>
        </w:rPr>
        <w:t>4). Evaluating the effectiveness of public health leadership training: the NEPHLI experience. </w:t>
      </w:r>
      <w:r w:rsidRPr="00A345AB">
        <w:rPr>
          <w:rFonts w:ascii="Times New Roman" w:hAnsi="Times New Roman" w:cs="Times New Roman"/>
          <w:i/>
          <w:iCs/>
          <w:sz w:val="24"/>
          <w:szCs w:val="24"/>
        </w:rPr>
        <w:t>American journal of public health</w:t>
      </w:r>
      <w:r w:rsidRPr="00A345AB">
        <w:rPr>
          <w:rFonts w:ascii="Times New Roman" w:hAnsi="Times New Roman" w:cs="Times New Roman"/>
          <w:sz w:val="24"/>
          <w:szCs w:val="24"/>
        </w:rPr>
        <w:t>, </w:t>
      </w:r>
      <w:r w:rsidRPr="00A345AB">
        <w:rPr>
          <w:rFonts w:ascii="Times New Roman" w:hAnsi="Times New Roman" w:cs="Times New Roman"/>
          <w:i/>
          <w:iCs/>
          <w:sz w:val="24"/>
          <w:szCs w:val="24"/>
        </w:rPr>
        <w:t>94</w:t>
      </w:r>
      <w:r w:rsidRPr="00A345AB">
        <w:rPr>
          <w:rFonts w:ascii="Times New Roman" w:hAnsi="Times New Roman" w:cs="Times New Roman"/>
          <w:sz w:val="24"/>
          <w:szCs w:val="24"/>
        </w:rPr>
        <w:t>(7), 1245-1249.</w:t>
      </w:r>
    </w:p>
    <w:p w:rsidR="00A345AB" w:rsidRDefault="00AA3567" w:rsidP="007B0E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45AB">
        <w:rPr>
          <w:rFonts w:ascii="Times New Roman" w:hAnsi="Times New Roman" w:cs="Times New Roman"/>
          <w:sz w:val="24"/>
          <w:szCs w:val="24"/>
        </w:rPr>
        <w:t>Wright,</w:t>
      </w:r>
      <w:r w:rsidRPr="00A345AB">
        <w:rPr>
          <w:rFonts w:ascii="Times New Roman" w:hAnsi="Times New Roman" w:cs="Times New Roman"/>
          <w:sz w:val="24"/>
          <w:szCs w:val="24"/>
        </w:rPr>
        <w:t xml:space="preserve"> K., Rowitz, L., Merkle, A., Reid, W. M., Robinson, G., H</w:t>
      </w:r>
      <w:r>
        <w:rPr>
          <w:rFonts w:ascii="Times New Roman" w:hAnsi="Times New Roman" w:cs="Times New Roman"/>
          <w:sz w:val="24"/>
          <w:szCs w:val="24"/>
        </w:rPr>
        <w:t>erzog, B., ... &amp; Baker, E. (2017</w:t>
      </w:r>
      <w:r w:rsidRPr="00A345AB">
        <w:rPr>
          <w:rFonts w:ascii="Times New Roman" w:hAnsi="Times New Roman" w:cs="Times New Roman"/>
          <w:sz w:val="24"/>
          <w:szCs w:val="24"/>
        </w:rPr>
        <w:t>). Competency development in public health leadership. </w:t>
      </w:r>
      <w:r w:rsidRPr="00A345AB">
        <w:rPr>
          <w:rFonts w:ascii="Times New Roman" w:hAnsi="Times New Roman" w:cs="Times New Roman"/>
          <w:i/>
          <w:iCs/>
          <w:sz w:val="24"/>
          <w:szCs w:val="24"/>
        </w:rPr>
        <w:t>American Journal of Public Health</w:t>
      </w:r>
      <w:r w:rsidRPr="00A345AB">
        <w:rPr>
          <w:rFonts w:ascii="Times New Roman" w:hAnsi="Times New Roman" w:cs="Times New Roman"/>
          <w:sz w:val="24"/>
          <w:szCs w:val="24"/>
        </w:rPr>
        <w:t>, </w:t>
      </w:r>
      <w:r w:rsidRPr="00A345AB">
        <w:rPr>
          <w:rFonts w:ascii="Times New Roman" w:hAnsi="Times New Roman" w:cs="Times New Roman"/>
          <w:i/>
          <w:iCs/>
          <w:sz w:val="24"/>
          <w:szCs w:val="24"/>
        </w:rPr>
        <w:t>90</w:t>
      </w:r>
      <w:r w:rsidRPr="00A345AB">
        <w:rPr>
          <w:rFonts w:ascii="Times New Roman" w:hAnsi="Times New Roman" w:cs="Times New Roman"/>
          <w:sz w:val="24"/>
          <w:szCs w:val="24"/>
        </w:rPr>
        <w:t>(8), 1202.</w:t>
      </w:r>
    </w:p>
    <w:p w:rsidR="009B3761" w:rsidRDefault="00AA3567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D417D" w:rsidRDefault="00ED417D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0CCC" w:rsidRPr="00730CCC" w:rsidRDefault="00730CCC" w:rsidP="00730CC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30CCC" w:rsidRPr="00730CCC" w:rsidSect="00D7464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567" w:rsidRDefault="00AA3567" w:rsidP="00D7464B">
      <w:pPr>
        <w:spacing w:after="0" w:line="240" w:lineRule="auto"/>
      </w:pPr>
      <w:r>
        <w:separator/>
      </w:r>
    </w:p>
  </w:endnote>
  <w:endnote w:type="continuationSeparator" w:id="0">
    <w:p w:rsidR="00AA3567" w:rsidRDefault="00AA3567" w:rsidP="00D74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567" w:rsidRDefault="00AA3567" w:rsidP="00D7464B">
      <w:pPr>
        <w:spacing w:after="0" w:line="240" w:lineRule="auto"/>
      </w:pPr>
      <w:r>
        <w:separator/>
      </w:r>
    </w:p>
  </w:footnote>
  <w:footnote w:type="continuationSeparator" w:id="0">
    <w:p w:rsidR="00AA3567" w:rsidRDefault="00AA3567" w:rsidP="00D74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47089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D7464B" w:rsidRPr="00D7464B" w:rsidRDefault="00D7464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D7464B">
          <w:rPr>
            <w:rFonts w:ascii="Times New Roman" w:hAnsi="Times New Roman" w:cs="Times New Roman"/>
            <w:sz w:val="24"/>
            <w:szCs w:val="24"/>
          </w:rPr>
          <w:t xml:space="preserve">HEALTH CARE LEADERSHIP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Pr="00D7464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7464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7464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E495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D7464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7464B" w:rsidRDefault="00D746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64B" w:rsidRPr="00D7464B" w:rsidRDefault="00D7464B">
    <w:pPr>
      <w:pStyle w:val="Header"/>
      <w:rPr>
        <w:rFonts w:ascii="Times New Roman" w:hAnsi="Times New Roman" w:cs="Times New Roman"/>
        <w:sz w:val="24"/>
        <w:szCs w:val="24"/>
      </w:rPr>
    </w:pPr>
    <w:r w:rsidRPr="00D7464B">
      <w:rPr>
        <w:rFonts w:ascii="Times New Roman" w:hAnsi="Times New Roman" w:cs="Times New Roman"/>
        <w:sz w:val="24"/>
        <w:szCs w:val="24"/>
      </w:rPr>
      <w:t>Running Head: HEALTH CARE LEADERSHIP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</w:t>
    </w:r>
    <w:r w:rsidRPr="00D7464B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CCC"/>
    <w:rsid w:val="000A2F6F"/>
    <w:rsid w:val="001C4D79"/>
    <w:rsid w:val="001F1869"/>
    <w:rsid w:val="00296D6B"/>
    <w:rsid w:val="002B5816"/>
    <w:rsid w:val="003C4CA0"/>
    <w:rsid w:val="00597B42"/>
    <w:rsid w:val="005C0CAB"/>
    <w:rsid w:val="005E4C63"/>
    <w:rsid w:val="00730CCC"/>
    <w:rsid w:val="007B0E17"/>
    <w:rsid w:val="00806254"/>
    <w:rsid w:val="009438E1"/>
    <w:rsid w:val="00953C25"/>
    <w:rsid w:val="00960E64"/>
    <w:rsid w:val="009B3761"/>
    <w:rsid w:val="00A0560F"/>
    <w:rsid w:val="00A345AB"/>
    <w:rsid w:val="00AA3567"/>
    <w:rsid w:val="00BE2610"/>
    <w:rsid w:val="00BE495F"/>
    <w:rsid w:val="00D47B5F"/>
    <w:rsid w:val="00D7464B"/>
    <w:rsid w:val="00E71E01"/>
    <w:rsid w:val="00E92716"/>
    <w:rsid w:val="00ED33F1"/>
    <w:rsid w:val="00ED417D"/>
    <w:rsid w:val="00F5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64B"/>
  </w:style>
  <w:style w:type="paragraph" w:styleId="Footer">
    <w:name w:val="footer"/>
    <w:basedOn w:val="Normal"/>
    <w:link w:val="FooterChar"/>
    <w:uiPriority w:val="99"/>
    <w:unhideWhenUsed/>
    <w:rsid w:val="00D74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6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4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64B"/>
  </w:style>
  <w:style w:type="paragraph" w:styleId="Footer">
    <w:name w:val="footer"/>
    <w:basedOn w:val="Normal"/>
    <w:link w:val="FooterChar"/>
    <w:uiPriority w:val="99"/>
    <w:unhideWhenUsed/>
    <w:rsid w:val="00D74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834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2020-04-18T12:07:00Z</dcterms:created>
  <dcterms:modified xsi:type="dcterms:W3CDTF">2020-04-18T12:07:00Z</dcterms:modified>
</cp:coreProperties>
</file>